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CA8D" w14:textId="77777777" w:rsidR="0091114C" w:rsidRPr="00A64E79" w:rsidRDefault="0091114C" w:rsidP="0091114C">
      <w:pPr>
        <w:jc w:val="right"/>
        <w:rPr>
          <w:rFonts w:ascii="Sylfaen" w:hAnsi="Sylfaen" w:cs="Times New Roman"/>
        </w:rPr>
      </w:pPr>
      <w:r>
        <w:rPr>
          <w:rFonts w:ascii="Sylfaen" w:hAnsi="Sylfaen" w:cs="Times New Roman"/>
        </w:rPr>
        <w:t>City of Wahoo Utilities</w:t>
      </w:r>
    </w:p>
    <w:p w14:paraId="75BE6693" w14:textId="20E139FA" w:rsidR="0091114C" w:rsidRPr="00A64E79" w:rsidRDefault="0091114C" w:rsidP="0091114C">
      <w:pPr>
        <w:jc w:val="center"/>
        <w:rPr>
          <w:rFonts w:ascii="Sylfaen" w:hAnsi="Sylfaen" w:cs="Times New Roman"/>
        </w:rPr>
      </w:pPr>
      <w:r>
        <w:rPr>
          <w:rFonts w:ascii="Sylfaen" w:hAnsi="Sylfaen" w:cs="Times New Roman"/>
        </w:rPr>
        <w:t xml:space="preserve">                                                                                                                         </w:t>
      </w:r>
      <w:r w:rsidRPr="00A64E79">
        <w:rPr>
          <w:rFonts w:ascii="Sylfaen" w:hAnsi="Sylfaen" w:cs="Times New Roman"/>
        </w:rPr>
        <w:t xml:space="preserve">DATE: </w:t>
      </w:r>
      <w:r w:rsidR="00092364">
        <w:rPr>
          <w:rFonts w:ascii="Sylfaen" w:hAnsi="Sylfaen" w:cs="Times New Roman"/>
        </w:rPr>
        <w:t>January 2023</w:t>
      </w:r>
    </w:p>
    <w:p w14:paraId="24721010" w14:textId="77777777" w:rsidR="0091114C" w:rsidRPr="00A64E79" w:rsidRDefault="0091114C" w:rsidP="0091114C">
      <w:pPr>
        <w:rPr>
          <w:rFonts w:ascii="Sylfaen" w:hAnsi="Sylfaen" w:cs="Times New Roman"/>
        </w:rPr>
      </w:pPr>
    </w:p>
    <w:p w14:paraId="46DEF6A0" w14:textId="77777777" w:rsidR="0091114C" w:rsidRPr="00A64E79" w:rsidRDefault="0091114C" w:rsidP="0091114C">
      <w:pPr>
        <w:rPr>
          <w:rFonts w:ascii="Sylfaen" w:hAnsi="Sylfaen" w:cs="Times New Roman"/>
        </w:rPr>
      </w:pPr>
      <w:r w:rsidRPr="00A64E79">
        <w:rPr>
          <w:rFonts w:ascii="Sylfaen" w:hAnsi="Sylfaen" w:cs="Times New Roman"/>
        </w:rPr>
        <w:t>Note: This notification is being delivered to fulfill a requirement as part of a rulemaking passed down from the Pipeline and Hazardous Materials Association that takes effect on April 14, 2017.</w:t>
      </w:r>
    </w:p>
    <w:p w14:paraId="72A83688" w14:textId="77777777" w:rsidR="0091114C" w:rsidRPr="00A64E79" w:rsidRDefault="0091114C" w:rsidP="0091114C">
      <w:pPr>
        <w:jc w:val="center"/>
        <w:rPr>
          <w:rFonts w:ascii="Sylfaen" w:hAnsi="Sylfaen" w:cs="Times New Roman"/>
          <w:b/>
          <w:sz w:val="32"/>
          <w:szCs w:val="32"/>
          <w:u w:val="single"/>
        </w:rPr>
      </w:pPr>
      <w:r w:rsidRPr="00A64E79">
        <w:rPr>
          <w:rFonts w:ascii="Sylfaen" w:hAnsi="Sylfaen" w:cs="Times New Roman"/>
          <w:b/>
          <w:sz w:val="32"/>
          <w:szCs w:val="32"/>
          <w:u w:val="single"/>
        </w:rPr>
        <w:t>Customer Notification of Excess Flow Valve (EFV) Installation</w:t>
      </w:r>
    </w:p>
    <w:p w14:paraId="3A40FA84" w14:textId="77777777" w:rsidR="0091114C" w:rsidRPr="00A64E79" w:rsidRDefault="0091114C" w:rsidP="0091114C">
      <w:pPr>
        <w:rPr>
          <w:rFonts w:ascii="Sylfaen" w:hAnsi="Sylfaen" w:cs="Times New Roman"/>
        </w:rPr>
      </w:pPr>
      <w:r w:rsidRPr="00A64E79">
        <w:rPr>
          <w:rFonts w:ascii="Sylfaen" w:hAnsi="Sylfaen" w:cs="Times New Roman"/>
        </w:rPr>
        <w:tab/>
        <w:t>Dear Valued Customer,</w:t>
      </w:r>
    </w:p>
    <w:p w14:paraId="69D75E36" w14:textId="77777777" w:rsidR="0091114C" w:rsidRPr="00A64E79" w:rsidRDefault="0091114C" w:rsidP="0091114C">
      <w:pPr>
        <w:pStyle w:val="ListParagraph"/>
        <w:rPr>
          <w:rFonts w:ascii="Sylfaen" w:hAnsi="Sylfaen" w:cs="Times New Roman"/>
        </w:rPr>
      </w:pPr>
      <w:r w:rsidRPr="00A64E79">
        <w:rPr>
          <w:rFonts w:ascii="Sylfaen" w:hAnsi="Sylfaen" w:cs="Times New Roman"/>
        </w:rPr>
        <w:t>You may request that</w:t>
      </w:r>
      <w:r>
        <w:rPr>
          <w:rFonts w:ascii="Sylfaen" w:hAnsi="Sylfaen" w:cs="Times New Roman"/>
        </w:rPr>
        <w:t xml:space="preserve"> Wahoo Utilities</w:t>
      </w:r>
      <w:r w:rsidRPr="00A64E79">
        <w:rPr>
          <w:rFonts w:ascii="Sylfaen" w:hAnsi="Sylfaen" w:cs="Times New Roman"/>
        </w:rPr>
        <w:t xml:space="preserve"> install an excess flow valve (EFV) on the gas line to your property. EFVs are mechanical shut-off devices that a utility can install in the gas pipe running from the gas main to the gas meter at your property (the “service line”).  An EFV is designed to stop the gas flow if the service line is broken, for example, by an excavation accident. Stopping the gas flow from a broken service line significantly reduces the risk of natural gas fire, explosion, personal injury and/or property damage.</w:t>
      </w:r>
    </w:p>
    <w:p w14:paraId="064629AB" w14:textId="77777777" w:rsidR="0091114C" w:rsidRPr="00A64E79" w:rsidRDefault="0091114C" w:rsidP="0091114C">
      <w:pPr>
        <w:pStyle w:val="ListParagraph"/>
        <w:ind w:left="1440"/>
        <w:rPr>
          <w:rFonts w:ascii="Sylfaen" w:hAnsi="Sylfaen" w:cs="Times New Roman"/>
        </w:rPr>
      </w:pPr>
    </w:p>
    <w:p w14:paraId="4CB935C0" w14:textId="77777777" w:rsidR="0091114C" w:rsidRPr="00A64E79" w:rsidRDefault="0091114C" w:rsidP="0091114C">
      <w:pPr>
        <w:pStyle w:val="ListParagraph"/>
        <w:rPr>
          <w:rFonts w:ascii="Sylfaen" w:hAnsi="Sylfaen" w:cs="Times New Roman"/>
        </w:rPr>
      </w:pPr>
      <w:r w:rsidRPr="00A64E79">
        <w:rPr>
          <w:rFonts w:ascii="Sylfaen" w:hAnsi="Sylfaen" w:cs="Times New Roman"/>
        </w:rPr>
        <w:t>If you notify us that you want an EFV, we will contact you to set up a mutually agreeable date when we will install an EFV on your service line.</w:t>
      </w:r>
    </w:p>
    <w:p w14:paraId="784FDC2A" w14:textId="77777777" w:rsidR="0091114C" w:rsidRPr="00A64E79" w:rsidRDefault="0091114C" w:rsidP="0091114C">
      <w:pPr>
        <w:pStyle w:val="ListParagraph"/>
        <w:ind w:left="1440"/>
        <w:rPr>
          <w:rFonts w:ascii="Sylfaen" w:hAnsi="Sylfaen" w:cs="Times New Roman"/>
        </w:rPr>
      </w:pPr>
    </w:p>
    <w:p w14:paraId="2ABE3A29" w14:textId="77777777" w:rsidR="0091114C" w:rsidRPr="00A64E79" w:rsidRDefault="0091114C" w:rsidP="0091114C">
      <w:pPr>
        <w:pStyle w:val="ListParagraph"/>
        <w:numPr>
          <w:ilvl w:val="0"/>
          <w:numId w:val="1"/>
        </w:numPr>
        <w:spacing w:after="200" w:line="240" w:lineRule="auto"/>
        <w:rPr>
          <w:rFonts w:ascii="Sylfaen" w:hAnsi="Sylfaen" w:cs="Times New Roman"/>
          <w:b/>
          <w:bCs/>
        </w:rPr>
      </w:pPr>
      <w:r w:rsidRPr="00A64E79">
        <w:rPr>
          <w:rFonts w:ascii="Sylfaen" w:hAnsi="Sylfaen" w:cs="Times New Roman"/>
          <w:b/>
          <w:bCs/>
        </w:rPr>
        <w:t xml:space="preserve">Potential advantages &amp; disadvantages of Excess Flow Valves (EFVs). </w:t>
      </w:r>
    </w:p>
    <w:p w14:paraId="5EC9F6F5" w14:textId="77777777" w:rsidR="0091114C" w:rsidRPr="00A64E79" w:rsidRDefault="0091114C" w:rsidP="0091114C">
      <w:pPr>
        <w:pStyle w:val="ListParagraph"/>
        <w:spacing w:line="240" w:lineRule="auto"/>
        <w:rPr>
          <w:rFonts w:ascii="Sylfaen" w:hAnsi="Sylfaen" w:cs="Times New Roman"/>
        </w:rPr>
      </w:pPr>
    </w:p>
    <w:p w14:paraId="0513FA76" w14:textId="77777777" w:rsidR="0091114C" w:rsidRPr="00A64E79" w:rsidRDefault="0091114C" w:rsidP="0091114C">
      <w:pPr>
        <w:pStyle w:val="ListParagraph"/>
        <w:numPr>
          <w:ilvl w:val="1"/>
          <w:numId w:val="1"/>
        </w:numPr>
        <w:spacing w:after="200" w:line="240" w:lineRule="auto"/>
        <w:rPr>
          <w:rFonts w:ascii="Sylfaen" w:hAnsi="Sylfaen" w:cs="Times New Roman"/>
        </w:rPr>
      </w:pPr>
      <w:r w:rsidRPr="00A64E79">
        <w:rPr>
          <w:rFonts w:ascii="Sylfaen" w:hAnsi="Sylfaen" w:cs="Times New Roman"/>
        </w:rPr>
        <w:t>An EFV is designed to shut off the gas flow if the service line is severed between the gas main and the meter set.</w:t>
      </w:r>
    </w:p>
    <w:p w14:paraId="6A7C3218" w14:textId="77777777" w:rsidR="0091114C" w:rsidRPr="00A64E79" w:rsidRDefault="0091114C" w:rsidP="0091114C">
      <w:pPr>
        <w:pStyle w:val="ListParagraph"/>
        <w:spacing w:line="240" w:lineRule="auto"/>
        <w:ind w:left="1440"/>
        <w:rPr>
          <w:rFonts w:ascii="Sylfaen" w:hAnsi="Sylfaen" w:cs="Times New Roman"/>
        </w:rPr>
      </w:pPr>
    </w:p>
    <w:p w14:paraId="399AA985" w14:textId="77777777" w:rsidR="0091114C" w:rsidRPr="00A64E79" w:rsidRDefault="0091114C" w:rsidP="0091114C">
      <w:pPr>
        <w:pStyle w:val="ListParagraph"/>
        <w:numPr>
          <w:ilvl w:val="1"/>
          <w:numId w:val="1"/>
        </w:numPr>
        <w:spacing w:after="200" w:line="240" w:lineRule="auto"/>
        <w:rPr>
          <w:rFonts w:ascii="Sylfaen" w:hAnsi="Sylfaen" w:cs="Times New Roman"/>
        </w:rPr>
      </w:pPr>
      <w:r w:rsidRPr="00A64E79">
        <w:rPr>
          <w:rFonts w:ascii="Sylfaen" w:hAnsi="Sylfaen" w:cs="Times New Roman"/>
        </w:rPr>
        <w:t>What an EFV won’t do?</w:t>
      </w:r>
    </w:p>
    <w:p w14:paraId="7D66353F" w14:textId="77777777" w:rsidR="0091114C" w:rsidRPr="00A64E79" w:rsidRDefault="0091114C" w:rsidP="0091114C">
      <w:pPr>
        <w:pStyle w:val="ListParagraph"/>
        <w:spacing w:line="240" w:lineRule="auto"/>
        <w:ind w:left="1440"/>
        <w:rPr>
          <w:rFonts w:ascii="Sylfaen" w:hAnsi="Sylfaen" w:cs="Times New Roman"/>
        </w:rPr>
      </w:pPr>
    </w:p>
    <w:p w14:paraId="55159B3C" w14:textId="77777777" w:rsidR="0091114C" w:rsidRPr="00A64E79" w:rsidRDefault="0091114C" w:rsidP="0091114C">
      <w:pPr>
        <w:pStyle w:val="ListParagraph"/>
        <w:spacing w:line="240" w:lineRule="auto"/>
        <w:ind w:left="1440"/>
        <w:rPr>
          <w:rFonts w:ascii="Sylfaen" w:hAnsi="Sylfaen" w:cs="Times New Roman"/>
        </w:rPr>
      </w:pPr>
      <w:r w:rsidRPr="00A64E79">
        <w:rPr>
          <w:rFonts w:ascii="Sylfaen" w:hAnsi="Sylfaen" w:cs="Times New Roman"/>
        </w:rPr>
        <w:t>- An EFV is NOT designed to close if a leak occurs beyond the gas meter on house piping or appliances. An EFV also may not close if the leak on the service line is small.</w:t>
      </w:r>
    </w:p>
    <w:p w14:paraId="38F1359F" w14:textId="77777777" w:rsidR="0091114C" w:rsidRPr="00A64E79" w:rsidRDefault="0091114C" w:rsidP="0091114C">
      <w:pPr>
        <w:pStyle w:val="ListParagraph"/>
        <w:spacing w:line="240" w:lineRule="auto"/>
        <w:ind w:left="1440"/>
        <w:rPr>
          <w:rFonts w:ascii="Sylfaen" w:hAnsi="Sylfaen" w:cs="Times New Roman"/>
        </w:rPr>
      </w:pPr>
    </w:p>
    <w:p w14:paraId="18A2F306" w14:textId="77777777" w:rsidR="0091114C" w:rsidRPr="00A64E79" w:rsidRDefault="0091114C" w:rsidP="0091114C">
      <w:pPr>
        <w:pStyle w:val="ListParagraph"/>
        <w:numPr>
          <w:ilvl w:val="1"/>
          <w:numId w:val="1"/>
        </w:numPr>
        <w:spacing w:after="200" w:line="240" w:lineRule="auto"/>
        <w:rPr>
          <w:rFonts w:ascii="Sylfaen" w:hAnsi="Sylfaen" w:cs="Times New Roman"/>
        </w:rPr>
      </w:pPr>
      <w:r w:rsidRPr="00A64E79">
        <w:rPr>
          <w:rFonts w:ascii="Sylfaen" w:hAnsi="Sylfaen" w:cs="Times New Roman"/>
        </w:rPr>
        <w:t>Possibility of EFV activation (closure) if the customer adds load.</w:t>
      </w:r>
    </w:p>
    <w:p w14:paraId="3E51F3FD" w14:textId="77777777" w:rsidR="0091114C" w:rsidRPr="00A64E79" w:rsidRDefault="0091114C" w:rsidP="0091114C">
      <w:pPr>
        <w:pStyle w:val="ListParagraph"/>
        <w:spacing w:line="240" w:lineRule="auto"/>
        <w:ind w:left="1440"/>
        <w:rPr>
          <w:rFonts w:ascii="Sylfaen" w:hAnsi="Sylfaen" w:cs="Times New Roman"/>
        </w:rPr>
      </w:pPr>
    </w:p>
    <w:p w14:paraId="6909FD56" w14:textId="77777777" w:rsidR="0091114C" w:rsidRPr="00A64E79" w:rsidRDefault="0091114C" w:rsidP="0091114C">
      <w:pPr>
        <w:pStyle w:val="ListParagraph"/>
        <w:spacing w:line="240" w:lineRule="auto"/>
        <w:ind w:left="1440"/>
        <w:rPr>
          <w:rFonts w:ascii="Sylfaen" w:hAnsi="Sylfaen" w:cs="Times New Roman"/>
        </w:rPr>
      </w:pPr>
      <w:r w:rsidRPr="00A64E79">
        <w:rPr>
          <w:rFonts w:ascii="Sylfaen" w:hAnsi="Sylfaen" w:cs="Times New Roman"/>
        </w:rPr>
        <w:t>- If you add, for example, more gas appliances, a pool heater, emergency generator, etc., the additional gas flow may cause the EFV to close.</w:t>
      </w:r>
    </w:p>
    <w:p w14:paraId="3F48B092" w14:textId="77777777" w:rsidR="0091114C" w:rsidRPr="00A64E79" w:rsidRDefault="0091114C" w:rsidP="0091114C">
      <w:pPr>
        <w:pStyle w:val="ListParagraph"/>
        <w:ind w:left="1440"/>
        <w:rPr>
          <w:rFonts w:ascii="Sylfaen" w:hAnsi="Sylfaen" w:cs="Times New Roman"/>
        </w:rPr>
      </w:pPr>
    </w:p>
    <w:p w14:paraId="62AAB331" w14:textId="77777777" w:rsidR="0091114C" w:rsidRPr="00A64E79" w:rsidRDefault="0091114C" w:rsidP="0091114C">
      <w:pPr>
        <w:pStyle w:val="ListParagraph"/>
        <w:spacing w:after="200" w:line="240" w:lineRule="auto"/>
        <w:rPr>
          <w:rFonts w:ascii="Sylfaen" w:hAnsi="Sylfaen" w:cs="Times New Roman"/>
        </w:rPr>
      </w:pPr>
    </w:p>
    <w:p w14:paraId="49A95D0E" w14:textId="77777777" w:rsidR="0091114C" w:rsidRPr="00A64E79" w:rsidRDefault="0091114C" w:rsidP="0091114C">
      <w:pPr>
        <w:pStyle w:val="ListParagraph"/>
        <w:spacing w:after="200" w:line="240" w:lineRule="auto"/>
        <w:rPr>
          <w:rFonts w:ascii="Sylfaen" w:hAnsi="Sylfaen" w:cs="Times New Roman"/>
        </w:rPr>
      </w:pPr>
    </w:p>
    <w:p w14:paraId="0163BE67" w14:textId="77777777" w:rsidR="0091114C" w:rsidRPr="00A64E79" w:rsidRDefault="0091114C" w:rsidP="0091114C">
      <w:pPr>
        <w:pStyle w:val="ListParagraph"/>
        <w:spacing w:after="200" w:line="240" w:lineRule="auto"/>
        <w:rPr>
          <w:rFonts w:ascii="Sylfaen" w:hAnsi="Sylfaen" w:cs="Times New Roman"/>
        </w:rPr>
      </w:pPr>
    </w:p>
    <w:p w14:paraId="6A8C2080" w14:textId="77777777" w:rsidR="0091114C" w:rsidRDefault="0091114C" w:rsidP="0091114C">
      <w:pPr>
        <w:rPr>
          <w:rFonts w:ascii="Sylfaen" w:hAnsi="Sylfaen" w:cs="Times New Roman"/>
          <w:b/>
          <w:bCs/>
        </w:rPr>
      </w:pPr>
      <w:r>
        <w:rPr>
          <w:rFonts w:ascii="Sylfaen" w:hAnsi="Sylfaen" w:cs="Times New Roman"/>
          <w:b/>
          <w:bCs/>
        </w:rPr>
        <w:br w:type="page"/>
      </w:r>
    </w:p>
    <w:p w14:paraId="1CC7B95A" w14:textId="77777777" w:rsidR="0091114C" w:rsidRPr="00A64E79" w:rsidRDefault="0091114C" w:rsidP="0091114C">
      <w:pPr>
        <w:pStyle w:val="ListParagraph"/>
        <w:numPr>
          <w:ilvl w:val="0"/>
          <w:numId w:val="1"/>
        </w:numPr>
        <w:spacing w:after="200" w:line="240" w:lineRule="auto"/>
        <w:rPr>
          <w:rFonts w:ascii="Sylfaen" w:hAnsi="Sylfaen" w:cs="Times New Roman"/>
        </w:rPr>
      </w:pPr>
      <w:r w:rsidRPr="00A64E79">
        <w:rPr>
          <w:rFonts w:ascii="Sylfaen" w:hAnsi="Sylfaen" w:cs="Times New Roman"/>
          <w:b/>
          <w:bCs/>
        </w:rPr>
        <w:lastRenderedPageBreak/>
        <w:t>EFV Installation and Replacement Costs</w:t>
      </w:r>
    </w:p>
    <w:p w14:paraId="351E7163" w14:textId="77777777" w:rsidR="0091114C" w:rsidRPr="00A64E79" w:rsidRDefault="0091114C" w:rsidP="0091114C">
      <w:pPr>
        <w:pStyle w:val="ListParagraph"/>
        <w:spacing w:line="240" w:lineRule="auto"/>
        <w:rPr>
          <w:rFonts w:ascii="Sylfaen" w:hAnsi="Sylfaen" w:cs="Times New Roman"/>
        </w:rPr>
      </w:pPr>
    </w:p>
    <w:p w14:paraId="6BF0A593" w14:textId="77777777" w:rsidR="0091114C" w:rsidRPr="002E4D1C" w:rsidRDefault="0091114C" w:rsidP="0091114C">
      <w:pPr>
        <w:pStyle w:val="ListParagraph"/>
        <w:numPr>
          <w:ilvl w:val="1"/>
          <w:numId w:val="1"/>
        </w:numPr>
        <w:spacing w:after="200" w:line="240" w:lineRule="auto"/>
        <w:rPr>
          <w:rFonts w:ascii="Sylfaen" w:hAnsi="Sylfaen" w:cs="Times New Roman"/>
          <w:u w:val="single"/>
        </w:rPr>
      </w:pPr>
      <w:r w:rsidRPr="00A64E79">
        <w:rPr>
          <w:rFonts w:ascii="Sylfaen" w:hAnsi="Sylfaen" w:cs="Times New Roman"/>
          <w:u w:val="single"/>
        </w:rPr>
        <w:t xml:space="preserve">Installation Cost </w:t>
      </w:r>
    </w:p>
    <w:p w14:paraId="0A0CE49A" w14:textId="77777777" w:rsidR="0091114C" w:rsidRPr="00A64E79" w:rsidRDefault="0091114C" w:rsidP="0091114C">
      <w:pPr>
        <w:pStyle w:val="ListParagraph"/>
        <w:spacing w:line="240" w:lineRule="auto"/>
        <w:ind w:left="1440"/>
        <w:rPr>
          <w:rFonts w:ascii="Sylfaen" w:hAnsi="Sylfaen" w:cs="Times New Roman"/>
        </w:rPr>
      </w:pPr>
    </w:p>
    <w:p w14:paraId="2BAAA683" w14:textId="77777777" w:rsidR="0091114C" w:rsidRPr="00A64E79" w:rsidRDefault="0091114C" w:rsidP="0091114C">
      <w:pPr>
        <w:pStyle w:val="ListParagraph"/>
        <w:numPr>
          <w:ilvl w:val="2"/>
          <w:numId w:val="1"/>
        </w:numPr>
        <w:spacing w:after="200" w:line="240" w:lineRule="auto"/>
        <w:rPr>
          <w:rFonts w:ascii="Sylfaen" w:hAnsi="Sylfaen" w:cs="Times New Roman"/>
          <w:b/>
        </w:rPr>
      </w:pPr>
      <w:proofErr w:type="gramStart"/>
      <w:r w:rsidRPr="00A64E79">
        <w:rPr>
          <w:rFonts w:ascii="Sylfaen" w:hAnsi="Sylfaen" w:cs="Times New Roman"/>
          <w:b/>
        </w:rPr>
        <w:t>Customer</w:t>
      </w:r>
      <w:proofErr w:type="gramEnd"/>
      <w:r w:rsidRPr="00A64E79">
        <w:rPr>
          <w:rFonts w:ascii="Sylfaen" w:hAnsi="Sylfaen" w:cs="Times New Roman"/>
          <w:b/>
        </w:rPr>
        <w:t xml:space="preserve"> pays actual installation cost, provided to customer on a case-by-case basis when EFV installation is requested. Notification describes a range of estimated costs.</w:t>
      </w:r>
    </w:p>
    <w:p w14:paraId="4CC2BCC4" w14:textId="77777777" w:rsidR="0091114C" w:rsidRPr="002E4D1C" w:rsidRDefault="0091114C" w:rsidP="0091114C">
      <w:pPr>
        <w:spacing w:line="240" w:lineRule="auto"/>
        <w:ind w:left="1440"/>
        <w:rPr>
          <w:rFonts w:ascii="Sylfaen" w:hAnsi="Sylfaen" w:cs="Times New Roman"/>
        </w:rPr>
      </w:pPr>
      <w:r w:rsidRPr="00A64E79">
        <w:rPr>
          <w:rFonts w:ascii="Sylfaen" w:hAnsi="Sylfaen" w:cs="Times New Roman"/>
        </w:rPr>
        <w:t>You will be billed for the cost of installing the EFV. The average installation cost is typically</w:t>
      </w:r>
      <w:r>
        <w:rPr>
          <w:rFonts w:ascii="Sylfaen" w:hAnsi="Sylfaen" w:cs="Times New Roman"/>
        </w:rPr>
        <w:t xml:space="preserve">, 1800$ to 2200$, customer also pay for the removal and replacement of concrete, </w:t>
      </w:r>
      <w:r w:rsidRPr="00A64E79">
        <w:rPr>
          <w:rFonts w:ascii="Sylfaen" w:hAnsi="Sylfaen" w:cs="Times New Roman"/>
        </w:rPr>
        <w:t xml:space="preserve">but the actual installation cost will depend on the difficulty of installation. We will inform you of the actual cost before you make the final decision that you want an </w:t>
      </w:r>
      <w:proofErr w:type="gramStart"/>
      <w:r w:rsidRPr="00A64E79">
        <w:rPr>
          <w:rFonts w:ascii="Sylfaen" w:hAnsi="Sylfaen" w:cs="Times New Roman"/>
        </w:rPr>
        <w:t>EFV</w:t>
      </w:r>
      <w:proofErr w:type="gramEnd"/>
    </w:p>
    <w:p w14:paraId="65D0887D" w14:textId="77777777" w:rsidR="0091114C" w:rsidRPr="00A64E79" w:rsidRDefault="0091114C" w:rsidP="0091114C">
      <w:pPr>
        <w:pStyle w:val="ListParagraph"/>
        <w:spacing w:line="240" w:lineRule="auto"/>
        <w:ind w:left="1440"/>
        <w:rPr>
          <w:rFonts w:ascii="Sylfaen" w:hAnsi="Sylfaen" w:cs="Times New Roman"/>
        </w:rPr>
      </w:pPr>
    </w:p>
    <w:p w14:paraId="0C1102B9" w14:textId="77777777" w:rsidR="0091114C" w:rsidRPr="00A64E79" w:rsidRDefault="0091114C" w:rsidP="0091114C">
      <w:pPr>
        <w:pStyle w:val="ListParagraph"/>
        <w:numPr>
          <w:ilvl w:val="1"/>
          <w:numId w:val="1"/>
        </w:numPr>
        <w:spacing w:after="200" w:line="240" w:lineRule="auto"/>
        <w:rPr>
          <w:rFonts w:ascii="Sylfaen" w:hAnsi="Sylfaen" w:cs="Times New Roman"/>
        </w:rPr>
      </w:pPr>
      <w:r w:rsidRPr="00A64E79">
        <w:rPr>
          <w:rFonts w:ascii="Sylfaen" w:hAnsi="Sylfaen" w:cs="Times New Roman"/>
          <w:u w:val="single"/>
        </w:rPr>
        <w:t xml:space="preserve">Replacement Cost </w:t>
      </w:r>
      <w:r w:rsidRPr="00A64E79">
        <w:rPr>
          <w:rFonts w:ascii="Sylfaen" w:hAnsi="Sylfaen" w:cs="Times New Roman"/>
        </w:rPr>
        <w:t xml:space="preserve">  </w:t>
      </w:r>
    </w:p>
    <w:p w14:paraId="03A2287C" w14:textId="77777777" w:rsidR="0091114C" w:rsidRPr="005270A8" w:rsidRDefault="0091114C" w:rsidP="0091114C">
      <w:pPr>
        <w:spacing w:line="240" w:lineRule="auto"/>
        <w:ind w:left="1440" w:firstLine="15"/>
        <w:rPr>
          <w:rFonts w:ascii="Sylfaen" w:hAnsi="Sylfaen" w:cs="Times New Roman"/>
        </w:rPr>
      </w:pPr>
      <w:r w:rsidRPr="005270A8">
        <w:rPr>
          <w:rFonts w:ascii="Sylfaen" w:hAnsi="Sylfaen" w:cs="Times New Roman"/>
        </w:rPr>
        <w:t xml:space="preserve">If the EFV on your service line must be replaced, we will replace the EFV at no </w:t>
      </w:r>
      <w:r>
        <w:rPr>
          <w:rFonts w:ascii="Sylfaen" w:hAnsi="Sylfaen" w:cs="Times New Roman"/>
        </w:rPr>
        <w:t xml:space="preserve">     </w:t>
      </w:r>
      <w:r w:rsidRPr="005270A8">
        <w:rPr>
          <w:rFonts w:ascii="Sylfaen" w:hAnsi="Sylfaen" w:cs="Times New Roman"/>
        </w:rPr>
        <w:t>charge to you.</w:t>
      </w:r>
    </w:p>
    <w:p w14:paraId="7EF7D624" w14:textId="77777777" w:rsidR="0091114C" w:rsidRPr="005270A8" w:rsidRDefault="0091114C" w:rsidP="0091114C">
      <w:pPr>
        <w:pStyle w:val="ListParagraph"/>
        <w:spacing w:line="240" w:lineRule="auto"/>
        <w:ind w:left="1440"/>
        <w:rPr>
          <w:rFonts w:ascii="Sylfaen" w:hAnsi="Sylfaen" w:cs="Times New Roman"/>
        </w:rPr>
      </w:pPr>
      <w:r w:rsidRPr="00A64E79">
        <w:rPr>
          <w:rFonts w:ascii="Sylfaen" w:hAnsi="Sylfaen" w:cs="Times New Roman"/>
        </w:rPr>
        <w:t xml:space="preserve"> </w:t>
      </w:r>
    </w:p>
    <w:p w14:paraId="04DF0CA8" w14:textId="77777777" w:rsidR="0091114C" w:rsidRPr="00A64E79" w:rsidRDefault="0091114C" w:rsidP="0091114C">
      <w:pPr>
        <w:pStyle w:val="ListParagraph"/>
        <w:spacing w:line="240" w:lineRule="auto"/>
        <w:ind w:left="2340"/>
        <w:rPr>
          <w:rFonts w:ascii="Sylfaen" w:hAnsi="Sylfaen" w:cs="Times New Roman"/>
          <w:b/>
        </w:rPr>
      </w:pPr>
    </w:p>
    <w:p w14:paraId="7BF539F5" w14:textId="77777777" w:rsidR="0091114C" w:rsidRPr="00A64E79" w:rsidRDefault="0091114C" w:rsidP="0091114C">
      <w:pPr>
        <w:pStyle w:val="ListParagraph"/>
        <w:numPr>
          <w:ilvl w:val="1"/>
          <w:numId w:val="1"/>
        </w:numPr>
        <w:spacing w:after="200" w:line="240" w:lineRule="auto"/>
        <w:rPr>
          <w:rFonts w:ascii="Sylfaen" w:hAnsi="Sylfaen" w:cs="Times New Roman"/>
        </w:rPr>
      </w:pPr>
      <w:r w:rsidRPr="00A64E79">
        <w:rPr>
          <w:rFonts w:ascii="Sylfaen" w:hAnsi="Sylfaen" w:cs="Times New Roman"/>
          <w:u w:val="single"/>
        </w:rPr>
        <w:t xml:space="preserve">What might trigger </w:t>
      </w:r>
      <w:proofErr w:type="gramStart"/>
      <w:r w:rsidRPr="00A64E79">
        <w:rPr>
          <w:rFonts w:ascii="Sylfaen" w:hAnsi="Sylfaen" w:cs="Times New Roman"/>
          <w:u w:val="single"/>
        </w:rPr>
        <w:t>a need</w:t>
      </w:r>
      <w:proofErr w:type="gramEnd"/>
      <w:r w:rsidRPr="00A64E79">
        <w:rPr>
          <w:rFonts w:ascii="Sylfaen" w:hAnsi="Sylfaen" w:cs="Times New Roman"/>
          <w:u w:val="single"/>
        </w:rPr>
        <w:t xml:space="preserve"> to replace the EFV?</w:t>
      </w:r>
    </w:p>
    <w:p w14:paraId="09BD5D4D" w14:textId="77777777" w:rsidR="0091114C" w:rsidRPr="00A64E79" w:rsidRDefault="0091114C" w:rsidP="0091114C">
      <w:pPr>
        <w:pStyle w:val="ListParagraph"/>
        <w:spacing w:line="240" w:lineRule="auto"/>
        <w:ind w:left="1440"/>
        <w:rPr>
          <w:rFonts w:ascii="Sylfaen" w:hAnsi="Sylfaen" w:cs="Times New Roman"/>
        </w:rPr>
      </w:pPr>
    </w:p>
    <w:p w14:paraId="40B0F8A9" w14:textId="77777777" w:rsidR="0091114C" w:rsidRPr="00A64E79" w:rsidRDefault="0091114C" w:rsidP="0091114C">
      <w:pPr>
        <w:pStyle w:val="ListParagraph"/>
        <w:numPr>
          <w:ilvl w:val="2"/>
          <w:numId w:val="1"/>
        </w:numPr>
        <w:spacing w:after="200" w:line="240" w:lineRule="auto"/>
        <w:rPr>
          <w:rFonts w:ascii="Sylfaen" w:hAnsi="Sylfaen" w:cs="Times New Roman"/>
        </w:rPr>
      </w:pPr>
      <w:r w:rsidRPr="00A64E79">
        <w:rPr>
          <w:rFonts w:ascii="Sylfaen" w:hAnsi="Sylfaen" w:cs="Times New Roman"/>
          <w:b/>
        </w:rPr>
        <w:t>Customer adds load:</w:t>
      </w:r>
      <w:r w:rsidRPr="00A64E79">
        <w:rPr>
          <w:rFonts w:ascii="Sylfaen" w:hAnsi="Sylfaen" w:cs="Times New Roman"/>
        </w:rPr>
        <w:t xml:space="preserve"> EFV replacement may be necessary if you add additional gas appliances, such as a pool heater or emergency generator that exceeds the capacity of the EFV.</w:t>
      </w:r>
      <w:r>
        <w:rPr>
          <w:rFonts w:ascii="Sylfaen" w:hAnsi="Sylfaen" w:cs="Times New Roman"/>
        </w:rPr>
        <w:t xml:space="preserve"> The cost of replacing with a bigger EFV will be charged to the customer.</w:t>
      </w:r>
    </w:p>
    <w:p w14:paraId="6040533E" w14:textId="77777777" w:rsidR="0091114C" w:rsidRPr="00A64E79" w:rsidRDefault="0091114C" w:rsidP="0091114C">
      <w:pPr>
        <w:pStyle w:val="ListParagraph"/>
        <w:numPr>
          <w:ilvl w:val="2"/>
          <w:numId w:val="1"/>
        </w:numPr>
        <w:spacing w:after="200" w:line="240" w:lineRule="auto"/>
        <w:rPr>
          <w:rFonts w:ascii="Sylfaen" w:hAnsi="Sylfaen" w:cs="Times New Roman"/>
        </w:rPr>
      </w:pPr>
      <w:r w:rsidRPr="00A64E79">
        <w:rPr>
          <w:rFonts w:ascii="Sylfaen" w:hAnsi="Sylfaen" w:cs="Times New Roman"/>
          <w:b/>
        </w:rPr>
        <w:t>EFV fails closed/open:</w:t>
      </w:r>
      <w:r w:rsidRPr="00A64E79">
        <w:rPr>
          <w:rFonts w:ascii="Sylfaen" w:hAnsi="Sylfaen" w:cs="Times New Roman"/>
        </w:rPr>
        <w:t xml:space="preserve"> EFV replacement may be necessary if the EFV malfunctions (sticks open or closed).</w:t>
      </w:r>
      <w:r>
        <w:rPr>
          <w:rFonts w:ascii="Sylfaen" w:hAnsi="Sylfaen" w:cs="Times New Roman"/>
        </w:rPr>
        <w:t xml:space="preserve"> We will replace the EFV at no charge to </w:t>
      </w:r>
      <w:proofErr w:type="gramStart"/>
      <w:r>
        <w:rPr>
          <w:rFonts w:ascii="Sylfaen" w:hAnsi="Sylfaen" w:cs="Times New Roman"/>
        </w:rPr>
        <w:t>customer</w:t>
      </w:r>
      <w:proofErr w:type="gramEnd"/>
      <w:r>
        <w:rPr>
          <w:rFonts w:ascii="Sylfaen" w:hAnsi="Sylfaen" w:cs="Times New Roman"/>
        </w:rPr>
        <w:t>.</w:t>
      </w:r>
    </w:p>
    <w:p w14:paraId="1EC6684A" w14:textId="77777777" w:rsidR="0091114C" w:rsidRPr="00A64E79" w:rsidRDefault="0091114C" w:rsidP="0091114C">
      <w:pPr>
        <w:pStyle w:val="ListParagraph"/>
        <w:numPr>
          <w:ilvl w:val="2"/>
          <w:numId w:val="1"/>
        </w:numPr>
        <w:spacing w:after="200" w:line="240" w:lineRule="auto"/>
        <w:rPr>
          <w:rFonts w:ascii="Sylfaen" w:hAnsi="Sylfaen" w:cs="Times New Roman"/>
        </w:rPr>
      </w:pPr>
      <w:r w:rsidRPr="00A64E79">
        <w:rPr>
          <w:rFonts w:ascii="Sylfaen" w:hAnsi="Sylfaen" w:cs="Times New Roman"/>
          <w:b/>
        </w:rPr>
        <w:t>Probability of failure based on industry experience:</w:t>
      </w:r>
      <w:r w:rsidRPr="00A64E79">
        <w:rPr>
          <w:rFonts w:ascii="Sylfaen" w:hAnsi="Sylfaen" w:cs="Times New Roman"/>
        </w:rPr>
        <w:t xml:space="preserve"> Industry experience is that EFVs rarely malfunction.</w:t>
      </w:r>
    </w:p>
    <w:p w14:paraId="3C9B8E8A" w14:textId="77777777" w:rsidR="0091114C" w:rsidRPr="00A64E79" w:rsidRDefault="0091114C" w:rsidP="0091114C">
      <w:pPr>
        <w:pStyle w:val="ListParagraph"/>
        <w:spacing w:line="240" w:lineRule="auto"/>
        <w:ind w:left="2160"/>
        <w:rPr>
          <w:rFonts w:ascii="Sylfaen" w:hAnsi="Sylfaen" w:cs="Times New Roman"/>
        </w:rPr>
      </w:pPr>
    </w:p>
    <w:p w14:paraId="36B80BB1" w14:textId="77777777" w:rsidR="0091114C" w:rsidRPr="00A64E79" w:rsidRDefault="0091114C" w:rsidP="0091114C">
      <w:pPr>
        <w:pStyle w:val="ListParagraph"/>
        <w:numPr>
          <w:ilvl w:val="0"/>
          <w:numId w:val="1"/>
        </w:numPr>
        <w:spacing w:after="200" w:line="240" w:lineRule="auto"/>
        <w:rPr>
          <w:rFonts w:ascii="Sylfaen" w:hAnsi="Sylfaen" w:cs="Times New Roman"/>
        </w:rPr>
      </w:pPr>
      <w:r w:rsidRPr="00A64E79">
        <w:rPr>
          <w:rFonts w:ascii="Sylfaen" w:hAnsi="Sylfaen" w:cs="Times New Roman"/>
        </w:rPr>
        <w:t>If a service-line customer requests EFV installation and the load does not exceed 1,000 SCFH and the conditions listed below are not present, the operator must install an EFV at a mutually agreeable date.</w:t>
      </w:r>
    </w:p>
    <w:p w14:paraId="4DA54AAF" w14:textId="77777777" w:rsidR="0091114C" w:rsidRPr="00A64E79" w:rsidRDefault="0091114C" w:rsidP="0091114C">
      <w:pPr>
        <w:pStyle w:val="ListParagraph"/>
        <w:spacing w:line="240" w:lineRule="auto"/>
        <w:rPr>
          <w:rFonts w:ascii="Sylfaen" w:hAnsi="Sylfaen" w:cs="Times New Roman"/>
        </w:rPr>
      </w:pPr>
    </w:p>
    <w:p w14:paraId="592EFD0E" w14:textId="77777777" w:rsidR="0091114C" w:rsidRPr="00A64E79" w:rsidRDefault="0091114C" w:rsidP="0091114C">
      <w:pPr>
        <w:pStyle w:val="ListParagraph"/>
        <w:numPr>
          <w:ilvl w:val="1"/>
          <w:numId w:val="1"/>
        </w:numPr>
        <w:spacing w:after="200" w:line="240" w:lineRule="auto"/>
        <w:rPr>
          <w:rFonts w:ascii="Sylfaen" w:hAnsi="Sylfaen" w:cs="Times New Roman"/>
        </w:rPr>
      </w:pPr>
      <w:r w:rsidRPr="00A64E79">
        <w:rPr>
          <w:rFonts w:ascii="Sylfaen" w:hAnsi="Sylfaen" w:cs="Times New Roman"/>
        </w:rPr>
        <w:t xml:space="preserve">The service line does not operate at a pressure of 10 </w:t>
      </w:r>
      <w:proofErr w:type="spellStart"/>
      <w:r w:rsidRPr="00A64E79">
        <w:rPr>
          <w:rFonts w:ascii="Sylfaen" w:hAnsi="Sylfaen" w:cs="Times New Roman"/>
        </w:rPr>
        <w:t>psig</w:t>
      </w:r>
      <w:proofErr w:type="spellEnd"/>
      <w:r w:rsidRPr="00A64E79">
        <w:rPr>
          <w:rFonts w:ascii="Sylfaen" w:hAnsi="Sylfaen" w:cs="Times New Roman"/>
        </w:rPr>
        <w:t xml:space="preserve"> or greater throughout the </w:t>
      </w:r>
      <w:proofErr w:type="gramStart"/>
      <w:r w:rsidRPr="00A64E79">
        <w:rPr>
          <w:rFonts w:ascii="Sylfaen" w:hAnsi="Sylfaen" w:cs="Times New Roman"/>
        </w:rPr>
        <w:t>year;</w:t>
      </w:r>
      <w:proofErr w:type="gramEnd"/>
    </w:p>
    <w:p w14:paraId="7AAEE7FC" w14:textId="77777777" w:rsidR="0091114C" w:rsidRPr="00A64E79" w:rsidRDefault="0091114C" w:rsidP="0091114C">
      <w:pPr>
        <w:pStyle w:val="ListParagraph"/>
        <w:numPr>
          <w:ilvl w:val="1"/>
          <w:numId w:val="1"/>
        </w:numPr>
        <w:spacing w:after="200" w:line="240" w:lineRule="auto"/>
        <w:rPr>
          <w:rFonts w:ascii="Sylfaen" w:hAnsi="Sylfaen" w:cs="Times New Roman"/>
        </w:rPr>
      </w:pPr>
      <w:r w:rsidRPr="00A64E79">
        <w:rPr>
          <w:rFonts w:ascii="Sylfaen" w:hAnsi="Sylfaen" w:cs="Times New Roman"/>
        </w:rPr>
        <w:t xml:space="preserve">The operator has prior experience with contaminants in the gas stream that could interfere with the EFV’s operation or cause loss of service to a </w:t>
      </w:r>
      <w:proofErr w:type="gramStart"/>
      <w:r w:rsidRPr="00A64E79">
        <w:rPr>
          <w:rFonts w:ascii="Sylfaen" w:hAnsi="Sylfaen" w:cs="Times New Roman"/>
        </w:rPr>
        <w:t>customer;</w:t>
      </w:r>
      <w:proofErr w:type="gramEnd"/>
    </w:p>
    <w:p w14:paraId="2306AFF3" w14:textId="77777777" w:rsidR="0091114C" w:rsidRPr="00A64E79" w:rsidRDefault="0091114C" w:rsidP="0091114C">
      <w:pPr>
        <w:pStyle w:val="ListParagraph"/>
        <w:numPr>
          <w:ilvl w:val="1"/>
          <w:numId w:val="1"/>
        </w:numPr>
        <w:spacing w:after="200" w:line="240" w:lineRule="auto"/>
        <w:rPr>
          <w:rFonts w:ascii="Sylfaen" w:hAnsi="Sylfaen" w:cs="Times New Roman"/>
        </w:rPr>
      </w:pPr>
      <w:r w:rsidRPr="00A64E79">
        <w:rPr>
          <w:rFonts w:ascii="Sylfaen" w:hAnsi="Sylfaen" w:cs="Times New Roman"/>
        </w:rPr>
        <w:t>An EFV could interfere with necessary operation or maintenance activities, such as blowing liquids from the line; or</w:t>
      </w:r>
    </w:p>
    <w:p w14:paraId="5298CB6D" w14:textId="77777777" w:rsidR="0091114C" w:rsidRPr="00A64E79" w:rsidRDefault="0091114C" w:rsidP="0091114C">
      <w:pPr>
        <w:pStyle w:val="ListParagraph"/>
        <w:numPr>
          <w:ilvl w:val="1"/>
          <w:numId w:val="1"/>
        </w:numPr>
        <w:spacing w:after="200" w:line="240" w:lineRule="auto"/>
        <w:rPr>
          <w:rFonts w:ascii="Sylfaen" w:hAnsi="Sylfaen" w:cs="Times New Roman"/>
        </w:rPr>
      </w:pPr>
      <w:r w:rsidRPr="00A64E79">
        <w:rPr>
          <w:rFonts w:ascii="Sylfaen" w:hAnsi="Sylfaen" w:cs="Times New Roman"/>
        </w:rPr>
        <w:t xml:space="preserve">An EFV meeting the performance standards in § 192.381 is not commercially available to the </w:t>
      </w:r>
      <w:proofErr w:type="gramStart"/>
      <w:r w:rsidRPr="00A64E79">
        <w:rPr>
          <w:rFonts w:ascii="Sylfaen" w:hAnsi="Sylfaen" w:cs="Times New Roman"/>
        </w:rPr>
        <w:t>operator</w:t>
      </w:r>
      <w:proofErr w:type="gramEnd"/>
    </w:p>
    <w:p w14:paraId="4AC0FFBF" w14:textId="77777777" w:rsidR="0091114C" w:rsidRPr="00A64E79" w:rsidRDefault="0091114C" w:rsidP="0091114C">
      <w:pPr>
        <w:spacing w:line="240" w:lineRule="auto"/>
        <w:ind w:left="1080"/>
        <w:rPr>
          <w:rFonts w:ascii="Sylfaen" w:hAnsi="Sylfaen" w:cs="Times New Roman"/>
        </w:rPr>
      </w:pPr>
      <w:r w:rsidRPr="00A64E79">
        <w:rPr>
          <w:rFonts w:ascii="Sylfaen" w:hAnsi="Sylfaen" w:cs="Times New Roman"/>
          <w:b/>
        </w:rPr>
        <w:lastRenderedPageBreak/>
        <w:t>IMPORTANT NOTE:</w:t>
      </w:r>
      <w:r w:rsidRPr="00A64E79">
        <w:rPr>
          <w:rFonts w:ascii="Sylfaen" w:hAnsi="Sylfaen" w:cs="Times New Roman"/>
        </w:rPr>
        <w:t xml:space="preserve">  EFVs cannot be installed on some service lines due to high gas flow, low </w:t>
      </w:r>
      <w:proofErr w:type="gramStart"/>
      <w:r w:rsidRPr="00A64E79">
        <w:rPr>
          <w:rFonts w:ascii="Sylfaen" w:hAnsi="Sylfaen" w:cs="Times New Roman"/>
        </w:rPr>
        <w:t>pressure</w:t>
      </w:r>
      <w:proofErr w:type="gramEnd"/>
      <w:r w:rsidRPr="00A64E79">
        <w:rPr>
          <w:rFonts w:ascii="Sylfaen" w:hAnsi="Sylfaen" w:cs="Times New Roman"/>
        </w:rPr>
        <w:t xml:space="preserve"> or other factors. If you request an EFV but your service line cannot accommodate an EFV, </w:t>
      </w:r>
      <w:r>
        <w:rPr>
          <w:rFonts w:ascii="Sylfaen" w:hAnsi="Sylfaen" w:cs="Times New Roman"/>
        </w:rPr>
        <w:t>Wahoo Utilities</w:t>
      </w:r>
      <w:r w:rsidRPr="00A64E79">
        <w:rPr>
          <w:rFonts w:ascii="Sylfaen" w:hAnsi="Sylfaen" w:cs="Times New Roman"/>
        </w:rPr>
        <w:t xml:space="preserve"> will inform you.</w:t>
      </w:r>
    </w:p>
    <w:p w14:paraId="6920127C" w14:textId="77777777" w:rsidR="0091114C" w:rsidRPr="00A64E79" w:rsidRDefault="0091114C" w:rsidP="0091114C">
      <w:pPr>
        <w:ind w:left="1080"/>
        <w:rPr>
          <w:rFonts w:ascii="Sylfaen" w:hAnsi="Sylfaen" w:cs="Times New Roman"/>
        </w:rPr>
      </w:pPr>
    </w:p>
    <w:p w14:paraId="0E71FF8F" w14:textId="77777777" w:rsidR="0091114C" w:rsidRPr="00232287" w:rsidRDefault="0091114C" w:rsidP="0091114C">
      <w:pPr>
        <w:ind w:left="1080"/>
      </w:pPr>
      <w:r w:rsidRPr="00A64E79">
        <w:rPr>
          <w:rFonts w:ascii="Sylfaen" w:hAnsi="Sylfaen" w:cs="Times New Roman"/>
        </w:rPr>
        <w:t>Diagram to illustrate an EFV:</w:t>
      </w:r>
      <w:r w:rsidRPr="007A10E0">
        <w:rPr>
          <w:noProof/>
        </w:rPr>
        <w:t xml:space="preserve"> </w:t>
      </w:r>
      <w:r>
        <w:rPr>
          <w:noProof/>
        </w:rPr>
        <w:drawing>
          <wp:inline distT="0" distB="0" distL="0" distR="0" wp14:anchorId="4665C2A0" wp14:editId="48E85E60">
            <wp:extent cx="4719386" cy="2600077"/>
            <wp:effectExtent l="0" t="0" r="5080" b="0"/>
            <wp:docPr id="194" name="Picture 194" descr="A diagram of a construction 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A diagram of a construction sit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722752" cy="2601931"/>
                    </a:xfrm>
                    <a:prstGeom prst="rect">
                      <a:avLst/>
                    </a:prstGeom>
                  </pic:spPr>
                </pic:pic>
              </a:graphicData>
            </a:graphic>
          </wp:inline>
        </w:drawing>
      </w:r>
    </w:p>
    <w:p w14:paraId="4E6B2917" w14:textId="77777777" w:rsidR="006E2908" w:rsidRDefault="006E2908"/>
    <w:sectPr w:rsidR="006E29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247"/>
    <w:multiLevelType w:val="hybridMultilevel"/>
    <w:tmpl w:val="E86630CA"/>
    <w:lvl w:ilvl="0" w:tplc="BDCEF81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7214DD24">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6475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4C"/>
    <w:rsid w:val="00092364"/>
    <w:rsid w:val="006E2908"/>
    <w:rsid w:val="0091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0CA7"/>
  <w15:chartTrackingRefBased/>
  <w15:docId w15:val="{C0BF888A-2C1C-407C-8D00-95A2B3F2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4C"/>
    <w:rPr>
      <w:kern w:val="0"/>
      <w14:ligatures w14:val="none"/>
    </w:rPr>
  </w:style>
  <w:style w:type="paragraph" w:styleId="Heading1">
    <w:name w:val="heading 1"/>
    <w:basedOn w:val="Normal"/>
    <w:next w:val="Normal"/>
    <w:link w:val="Heading1Char"/>
    <w:uiPriority w:val="9"/>
    <w:qFormat/>
    <w:rsid w:val="00911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1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1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1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1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1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1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1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1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1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1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1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1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1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1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1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14C"/>
    <w:rPr>
      <w:rFonts w:eastAsiaTheme="majorEastAsia" w:cstheme="majorBidi"/>
      <w:color w:val="272727" w:themeColor="text1" w:themeTint="D8"/>
    </w:rPr>
  </w:style>
  <w:style w:type="paragraph" w:styleId="Title">
    <w:name w:val="Title"/>
    <w:basedOn w:val="Normal"/>
    <w:next w:val="Normal"/>
    <w:link w:val="TitleChar"/>
    <w:uiPriority w:val="10"/>
    <w:qFormat/>
    <w:rsid w:val="009111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1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1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1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14C"/>
    <w:pPr>
      <w:spacing w:before="160"/>
      <w:jc w:val="center"/>
    </w:pPr>
    <w:rPr>
      <w:i/>
      <w:iCs/>
      <w:color w:val="404040" w:themeColor="text1" w:themeTint="BF"/>
    </w:rPr>
  </w:style>
  <w:style w:type="character" w:customStyle="1" w:styleId="QuoteChar">
    <w:name w:val="Quote Char"/>
    <w:basedOn w:val="DefaultParagraphFont"/>
    <w:link w:val="Quote"/>
    <w:uiPriority w:val="29"/>
    <w:rsid w:val="0091114C"/>
    <w:rPr>
      <w:i/>
      <w:iCs/>
      <w:color w:val="404040" w:themeColor="text1" w:themeTint="BF"/>
    </w:rPr>
  </w:style>
  <w:style w:type="paragraph" w:styleId="ListParagraph">
    <w:name w:val="List Paragraph"/>
    <w:basedOn w:val="Normal"/>
    <w:uiPriority w:val="34"/>
    <w:qFormat/>
    <w:rsid w:val="0091114C"/>
    <w:pPr>
      <w:ind w:left="720"/>
      <w:contextualSpacing/>
    </w:pPr>
  </w:style>
  <w:style w:type="character" w:styleId="IntenseEmphasis">
    <w:name w:val="Intense Emphasis"/>
    <w:basedOn w:val="DefaultParagraphFont"/>
    <w:uiPriority w:val="21"/>
    <w:qFormat/>
    <w:rsid w:val="0091114C"/>
    <w:rPr>
      <w:i/>
      <w:iCs/>
      <w:color w:val="0F4761" w:themeColor="accent1" w:themeShade="BF"/>
    </w:rPr>
  </w:style>
  <w:style w:type="paragraph" w:styleId="IntenseQuote">
    <w:name w:val="Intense Quote"/>
    <w:basedOn w:val="Normal"/>
    <w:next w:val="Normal"/>
    <w:link w:val="IntenseQuoteChar"/>
    <w:uiPriority w:val="30"/>
    <w:qFormat/>
    <w:rsid w:val="00911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14C"/>
    <w:rPr>
      <w:i/>
      <w:iCs/>
      <w:color w:val="0F4761" w:themeColor="accent1" w:themeShade="BF"/>
    </w:rPr>
  </w:style>
  <w:style w:type="character" w:styleId="IntenseReference">
    <w:name w:val="Intense Reference"/>
    <w:basedOn w:val="DefaultParagraphFont"/>
    <w:uiPriority w:val="32"/>
    <w:qFormat/>
    <w:rsid w:val="009111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583</Words>
  <Characters>3326</Characters>
  <Application>Microsoft Office Word</Application>
  <DocSecurity>4</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Natural Gas</dc:creator>
  <cp:keywords/>
  <dc:description/>
  <cp:lastModifiedBy>Ryan Hurst</cp:lastModifiedBy>
  <cp:revision>2</cp:revision>
  <dcterms:created xsi:type="dcterms:W3CDTF">2024-03-07T21:34:00Z</dcterms:created>
  <dcterms:modified xsi:type="dcterms:W3CDTF">2024-03-07T21:34:00Z</dcterms:modified>
</cp:coreProperties>
</file>